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3B816C88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D8315" w14:textId="77777777" w:rsidR="00B415E1" w:rsidRPr="00EC49DC" w:rsidRDefault="00B415E1">
      <w:pPr>
        <w:spacing w:after="115" w:line="259" w:lineRule="auto"/>
        <w:rPr>
          <w:rFonts w:ascii="Arial" w:hAnsi="Arial" w:cs="Arial"/>
          <w:b/>
          <w:color w:val="11306E"/>
          <w:sz w:val="24"/>
        </w:rPr>
      </w:pPr>
    </w:p>
    <w:p w14:paraId="615B1E1A" w14:textId="77777777" w:rsidR="00EC49DC" w:rsidRPr="00EC49DC" w:rsidRDefault="00EC49DC" w:rsidP="00EC49DC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EC49DC">
        <w:rPr>
          <w:rFonts w:ascii="Arial" w:hAnsi="Arial" w:cs="Arial"/>
          <w:b/>
          <w:color w:val="11306E"/>
          <w:sz w:val="24"/>
        </w:rPr>
        <w:t>Nabór nr FEPZ.02.13-IZ.00-001/26</w:t>
      </w:r>
    </w:p>
    <w:p w14:paraId="6F2AF58C" w14:textId="07DBA134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A3768">
        <w:rPr>
          <w:rFonts w:ascii="Arial" w:hAnsi="Arial" w:cs="Arial"/>
          <w:b/>
          <w:color w:val="11306E"/>
          <w:sz w:val="24"/>
        </w:rPr>
        <w:t>3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A3768">
        <w:rPr>
          <w:rFonts w:ascii="Arial" w:hAnsi="Arial" w:cs="Arial"/>
          <w:b/>
          <w:color w:val="12306E"/>
          <w:sz w:val="24"/>
        </w:rPr>
        <w:t>Z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B415E1">
      <w:pPr>
        <w:tabs>
          <w:tab w:val="left" w:pos="2777"/>
        </w:tabs>
        <w:spacing w:before="160"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4D4047DE" w14:textId="60D099BE" w:rsidR="00B415E1" w:rsidRPr="00B415E1" w:rsidRDefault="009F2CEA" w:rsidP="00B415E1">
      <w:pPr>
        <w:pStyle w:val="Akapitzlist"/>
        <w:numPr>
          <w:ilvl w:val="0"/>
          <w:numId w:val="33"/>
        </w:numPr>
        <w:tabs>
          <w:tab w:val="left" w:pos="2777"/>
        </w:tabs>
        <w:spacing w:after="0" w:line="276" w:lineRule="auto"/>
        <w:ind w:left="284" w:hanging="284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</w:p>
    <w:p w14:paraId="44CBE344" w14:textId="20865B19" w:rsidR="007002F1" w:rsidRPr="00C42967" w:rsidRDefault="009F2CEA" w:rsidP="00B415E1">
      <w:pPr>
        <w:spacing w:before="160"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4AF6B1F0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415E1" w:rsidRPr="00F05BE2" w14:paraId="4619A51F" w14:textId="77777777" w:rsidTr="00751051">
        <w:tc>
          <w:tcPr>
            <w:tcW w:w="9356" w:type="dxa"/>
            <w:shd w:val="clear" w:color="auto" w:fill="9CC2E5"/>
          </w:tcPr>
          <w:p w14:paraId="75151D80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B415E1" w:rsidRPr="00F05BE2" w14:paraId="1BBDF831" w14:textId="77777777" w:rsidTr="00751051">
        <w:tc>
          <w:tcPr>
            <w:tcW w:w="9356" w:type="dxa"/>
            <w:shd w:val="clear" w:color="auto" w:fill="auto"/>
          </w:tcPr>
          <w:p w14:paraId="60E06635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415E1" w:rsidRPr="00F05BE2" w14:paraId="7C386157" w14:textId="77777777" w:rsidTr="00751051">
        <w:tc>
          <w:tcPr>
            <w:tcW w:w="9356" w:type="dxa"/>
            <w:shd w:val="clear" w:color="auto" w:fill="9CC2E5"/>
          </w:tcPr>
          <w:p w14:paraId="61E729B8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B415E1" w:rsidRPr="00F05BE2" w14:paraId="56685580" w14:textId="77777777" w:rsidTr="00751051">
        <w:tc>
          <w:tcPr>
            <w:tcW w:w="9356" w:type="dxa"/>
            <w:shd w:val="clear" w:color="auto" w:fill="auto"/>
          </w:tcPr>
          <w:p w14:paraId="19FB3D38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415E1" w:rsidRPr="00F05BE2" w14:paraId="0022A595" w14:textId="77777777" w:rsidTr="00751051">
        <w:tc>
          <w:tcPr>
            <w:tcW w:w="9356" w:type="dxa"/>
            <w:shd w:val="clear" w:color="auto" w:fill="9CC2E5"/>
            <w:vAlign w:val="center"/>
          </w:tcPr>
          <w:p w14:paraId="7BA4E643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B415E1" w:rsidRPr="00F05BE2" w14:paraId="0D995ED6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C3707BD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7630C9DB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48BCC9DF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B415E1" w:rsidRPr="00F05BE2" w14:paraId="428699A1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FD7DDA8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75F4C6D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E03B5A3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3F5BDEFE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B415E1" w:rsidRPr="00F05BE2" w14:paraId="1EDDBC2B" w14:textId="77777777" w:rsidTr="00751051">
        <w:tc>
          <w:tcPr>
            <w:tcW w:w="9356" w:type="dxa"/>
            <w:shd w:val="clear" w:color="auto" w:fill="9CC2E5"/>
          </w:tcPr>
          <w:p w14:paraId="3E8823CB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7D2038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B415E1" w:rsidRPr="00F05BE2" w14:paraId="7C2E2056" w14:textId="77777777" w:rsidTr="00751051">
        <w:tc>
          <w:tcPr>
            <w:tcW w:w="9356" w:type="dxa"/>
          </w:tcPr>
          <w:p w14:paraId="3B886F99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09B88B1" w14:textId="77777777" w:rsidR="00B415E1" w:rsidRPr="00F05BE2" w:rsidRDefault="00B415E1" w:rsidP="00B415E1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9D7B51C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415E1" w:rsidRPr="00F05BE2" w14:paraId="0DEF805E" w14:textId="77777777" w:rsidTr="00751051">
        <w:tc>
          <w:tcPr>
            <w:tcW w:w="9356" w:type="dxa"/>
            <w:gridSpan w:val="7"/>
            <w:shd w:val="clear" w:color="auto" w:fill="9CC2E5"/>
          </w:tcPr>
          <w:p w14:paraId="234BBF9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F05BE2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2C0234EA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BB4B0C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415E1" w:rsidRPr="00F05BE2" w14:paraId="30A30C67" w14:textId="77777777" w:rsidTr="00751051">
        <w:tc>
          <w:tcPr>
            <w:tcW w:w="9356" w:type="dxa"/>
            <w:gridSpan w:val="7"/>
          </w:tcPr>
          <w:p w14:paraId="381C4C2C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415E1" w:rsidRPr="00F05BE2" w14:paraId="2742529F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7A1F8BC7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415E1" w:rsidRPr="00F05BE2" w14:paraId="17D691E8" w14:textId="77777777" w:rsidTr="00751051">
        <w:tc>
          <w:tcPr>
            <w:tcW w:w="9356" w:type="dxa"/>
            <w:gridSpan w:val="7"/>
          </w:tcPr>
          <w:p w14:paraId="36686505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DF840B0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582C45EA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1DA82F53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B415E1" w:rsidRPr="00F05BE2" w14:paraId="4D3AFE1C" w14:textId="77777777" w:rsidTr="00751051">
        <w:tc>
          <w:tcPr>
            <w:tcW w:w="9356" w:type="dxa"/>
            <w:gridSpan w:val="7"/>
          </w:tcPr>
          <w:p w14:paraId="3582F5C7" w14:textId="77777777" w:rsidR="00B415E1" w:rsidRPr="00F05BE2" w:rsidRDefault="00B415E1" w:rsidP="00751051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C1BAFFA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76B54DA0" w14:textId="77777777" w:rsidTr="00751051">
        <w:tc>
          <w:tcPr>
            <w:tcW w:w="9356" w:type="dxa"/>
            <w:gridSpan w:val="7"/>
            <w:shd w:val="clear" w:color="auto" w:fill="9CC2E5"/>
          </w:tcPr>
          <w:p w14:paraId="6B334E69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2A5414F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415E1" w:rsidRPr="00F05BE2" w14:paraId="4094EA6C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246FE3AB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737DEA5D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B415E1" w:rsidRPr="00F05BE2" w14:paraId="551BCCD8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BF1F5C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C6F4E4D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43505A0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68E517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D7F14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328E17C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C9BB16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BF2F42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78F00FE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032CE0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817179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095208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C9E34C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5AC06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4DB69D9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40D38A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A432A3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C310F6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1C8E3D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2D90F6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57E39F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129B21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7A23954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7CE362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682622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2FCD041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2A2A40D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5CFFC57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5B473D8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710089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D2714B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F52E50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34BF6F63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2069AED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4272449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415E1" w:rsidRPr="00F05BE2" w14:paraId="21A8FCAC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F210AD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415E1" w:rsidRPr="00F05BE2" w14:paraId="154C68C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6AF218EA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64B2BF51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38627F70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35BFAC94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415E1" w:rsidRPr="00F05BE2" w14:paraId="55300EFE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F5C914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D3E3BB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785BD0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0B1EF24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92AEE36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FBC1B17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E67FBA6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62DF54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C27AD2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61225F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F01722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585D2AE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9F04F1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31775E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5C988F1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14807F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36588C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3C5D0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C8EA19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890266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F97407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415E1" w:rsidRPr="00F05BE2" w14:paraId="338AC43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1D1E718C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33F6D4D0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1F4EF7F2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415E1" w:rsidRPr="00F05BE2" w14:paraId="0A61480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D96993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4580E35E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C9F67E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74E9DC82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115295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3E068B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31E1A75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F6C2FA7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4ABD578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CD45420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58AC274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57E280A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46CF77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735EED0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BB8A427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3D2C021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415E1" w:rsidRPr="00F05BE2" w14:paraId="0CBED889" w14:textId="77777777" w:rsidTr="00751051">
        <w:tc>
          <w:tcPr>
            <w:tcW w:w="9356" w:type="dxa"/>
            <w:gridSpan w:val="2"/>
            <w:shd w:val="clear" w:color="auto" w:fill="9CC2E5"/>
          </w:tcPr>
          <w:p w14:paraId="67218A2D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F05BE2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B415E1" w:rsidRPr="00F05BE2" w14:paraId="01144C6D" w14:textId="77777777" w:rsidTr="00751051">
        <w:tc>
          <w:tcPr>
            <w:tcW w:w="959" w:type="dxa"/>
            <w:shd w:val="clear" w:color="auto" w:fill="auto"/>
          </w:tcPr>
          <w:p w14:paraId="1085C0BC" w14:textId="26DEF02C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763FB24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1F685868" w14:textId="51B08B58" w:rsidR="00B415E1" w:rsidRPr="00FB5938" w:rsidRDefault="00B415E1" w:rsidP="00FB5938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</w:tc>
      </w:tr>
      <w:tr w:rsidR="00B415E1" w:rsidRPr="00F05BE2" w14:paraId="4C232567" w14:textId="77777777" w:rsidTr="00751051">
        <w:tc>
          <w:tcPr>
            <w:tcW w:w="9356" w:type="dxa"/>
            <w:gridSpan w:val="2"/>
            <w:shd w:val="clear" w:color="auto" w:fill="9CC2E5"/>
          </w:tcPr>
          <w:p w14:paraId="02C49F62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B415E1" w:rsidRPr="00F05BE2" w14:paraId="7EB5A2BE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7B5ECB9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415E1" w:rsidRPr="00F05BE2" w14:paraId="7A2D3C71" w14:textId="77777777" w:rsidTr="00751051">
        <w:trPr>
          <w:trHeight w:val="941"/>
        </w:trPr>
        <w:tc>
          <w:tcPr>
            <w:tcW w:w="959" w:type="dxa"/>
          </w:tcPr>
          <w:p w14:paraId="19313E1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11280E4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48B8F21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7A8BBD99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3474A932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415E1" w:rsidRPr="00F05BE2" w14:paraId="2FA89240" w14:textId="77777777" w:rsidTr="00751051">
        <w:trPr>
          <w:trHeight w:val="941"/>
        </w:trPr>
        <w:tc>
          <w:tcPr>
            <w:tcW w:w="959" w:type="dxa"/>
          </w:tcPr>
          <w:p w14:paraId="5DF5A000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307FEE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54CBF5F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1983EAC3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FF629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1075FD52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415E1" w:rsidRPr="00F05BE2" w14:paraId="5EDE0239" w14:textId="77777777" w:rsidTr="00751051">
        <w:trPr>
          <w:trHeight w:val="941"/>
        </w:trPr>
        <w:tc>
          <w:tcPr>
            <w:tcW w:w="959" w:type="dxa"/>
          </w:tcPr>
          <w:p w14:paraId="74D2089D" w14:textId="135A40D4" w:rsidR="00B415E1" w:rsidRPr="00F05BE2" w:rsidRDefault="00026880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415E1"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38A15DB4" w14:textId="5612B7EE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194A72C" w14:textId="3F4A31F3" w:rsidR="00B415E1" w:rsidRPr="00F05BE2" w:rsidRDefault="00FB5938" w:rsidP="0075105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0C1813F9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4A1E6BBD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415E1" w:rsidRPr="00F05BE2" w14:paraId="3E197125" w14:textId="77777777" w:rsidTr="00751051">
        <w:trPr>
          <w:trHeight w:val="941"/>
        </w:trPr>
        <w:tc>
          <w:tcPr>
            <w:tcW w:w="959" w:type="dxa"/>
          </w:tcPr>
          <w:p w14:paraId="12C2E790" w14:textId="1C6B00C9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5A3A4A50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941D87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415E1" w:rsidRPr="00F05BE2" w14:paraId="3F4362B6" w14:textId="77777777" w:rsidTr="00751051">
        <w:trPr>
          <w:trHeight w:val="505"/>
        </w:trPr>
        <w:tc>
          <w:tcPr>
            <w:tcW w:w="9356" w:type="dxa"/>
            <w:gridSpan w:val="2"/>
          </w:tcPr>
          <w:p w14:paraId="7116693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3CF357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74E331B8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172EAE5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415E1" w:rsidRPr="00F05BE2" w14:paraId="44565A1B" w14:textId="77777777" w:rsidTr="00751051">
        <w:trPr>
          <w:trHeight w:val="941"/>
        </w:trPr>
        <w:tc>
          <w:tcPr>
            <w:tcW w:w="959" w:type="dxa"/>
          </w:tcPr>
          <w:p w14:paraId="4AF7522F" w14:textId="5009D9C3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0D18B61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80F0C4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415E1" w:rsidRPr="00F05BE2" w14:paraId="110ED2A9" w14:textId="77777777" w:rsidTr="00751051">
        <w:trPr>
          <w:trHeight w:val="679"/>
        </w:trPr>
        <w:tc>
          <w:tcPr>
            <w:tcW w:w="9356" w:type="dxa"/>
            <w:gridSpan w:val="2"/>
          </w:tcPr>
          <w:p w14:paraId="3FCB89A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E6C052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1FD754F6" w14:textId="77777777" w:rsidTr="00751051">
        <w:tc>
          <w:tcPr>
            <w:tcW w:w="9356" w:type="dxa"/>
            <w:gridSpan w:val="2"/>
            <w:shd w:val="clear" w:color="auto" w:fill="9CC2E5"/>
          </w:tcPr>
          <w:p w14:paraId="00B44C14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B415E1" w:rsidRPr="00F05BE2" w14:paraId="0BE85BAA" w14:textId="77777777" w:rsidTr="00751051">
        <w:trPr>
          <w:trHeight w:val="416"/>
        </w:trPr>
        <w:tc>
          <w:tcPr>
            <w:tcW w:w="9356" w:type="dxa"/>
            <w:gridSpan w:val="2"/>
          </w:tcPr>
          <w:p w14:paraId="22E335F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019A067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CF7724B" w14:textId="77777777" w:rsidR="00B415E1" w:rsidRPr="00F05BE2" w:rsidRDefault="00B415E1" w:rsidP="00751051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5A577C58" w14:textId="77777777" w:rsidTr="00751051">
        <w:trPr>
          <w:trHeight w:val="707"/>
        </w:trPr>
        <w:tc>
          <w:tcPr>
            <w:tcW w:w="9356" w:type="dxa"/>
            <w:gridSpan w:val="2"/>
          </w:tcPr>
          <w:p w14:paraId="6C1136C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6B6EC4E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384F20B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6E4649EA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98E7F82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ABE6E7A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6A10667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2A7F6D38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58DC1F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2A8D3989" w14:textId="77777777" w:rsidTr="00751051">
        <w:trPr>
          <w:trHeight w:val="707"/>
        </w:trPr>
        <w:tc>
          <w:tcPr>
            <w:tcW w:w="9356" w:type="dxa"/>
            <w:gridSpan w:val="2"/>
          </w:tcPr>
          <w:p w14:paraId="694A24C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5C725E01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01BE3627" w:rsidR="001419F6" w:rsidRPr="00B415E1" w:rsidRDefault="001163D5" w:rsidP="00B415E1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>zgodność</w:t>
      </w:r>
      <w:r w:rsidRPr="00B415E1">
        <w:rPr>
          <w:rFonts w:ascii="Arial" w:hAnsi="Arial" w:cs="Arial"/>
          <w:color w:val="1F3864" w:themeColor="accent1" w:themeShade="80"/>
        </w:rPr>
        <w:t xml:space="preserve"> projektu z </w:t>
      </w:r>
      <w:r w:rsidR="000F7521" w:rsidRPr="00B415E1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B415E1">
        <w:rPr>
          <w:rFonts w:ascii="Arial" w:hAnsi="Arial" w:cs="Arial"/>
          <w:color w:val="1F3864" w:themeColor="accent1" w:themeShade="80"/>
        </w:rPr>
        <w:t>Kryteria</w:t>
      </w:r>
      <w:r w:rsidRPr="00B415E1">
        <w:rPr>
          <w:rFonts w:ascii="Arial" w:hAnsi="Arial" w:cs="Arial"/>
          <w:color w:val="1F3864" w:themeColor="accent1" w:themeShade="80"/>
        </w:rPr>
        <w:t>mi</w:t>
      </w:r>
      <w:r w:rsidR="005E766A" w:rsidRPr="00B415E1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94"/>
        <w:gridCol w:w="142"/>
        <w:gridCol w:w="360"/>
        <w:gridCol w:w="7106"/>
      </w:tblGrid>
      <w:tr w:rsidR="000F7F85" w:rsidRPr="000F7F85" w14:paraId="0ABEE7EA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1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1"/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58D3BE8B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AA43E4">
              <w:rPr>
                <w:rFonts w:ascii="Arial" w:hAnsi="Arial" w:cs="Arial"/>
                <w:color w:val="11306E"/>
                <w:sz w:val="24"/>
              </w:rPr>
              <w:t>.</w:t>
            </w:r>
            <w:r w:rsidR="00F45715" w:rsidRPr="00AA43E4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AA43E4" w:rsidRDefault="00922EE7" w:rsidP="00922EE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B650542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5"/>
            <w:shd w:val="clear" w:color="auto" w:fill="auto"/>
          </w:tcPr>
          <w:p w14:paraId="528A9019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5"/>
            <w:shd w:val="clear" w:color="auto" w:fill="auto"/>
          </w:tcPr>
          <w:p w14:paraId="75CACA66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7FC39C1E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33893636" w14:textId="287243B9" w:rsidR="006B4C2D" w:rsidRPr="00AA43E4" w:rsidRDefault="00621A88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że wybrany przez Ciebie wariant realizacji projektu reprezentuje najlepsze spośród wszelkich możliwych alternatywnych rozwiązań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pod względem lokalizacyjnym, organizacyjnym i technologicznym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W tym celu przeprowadź analizę opcji (rozwiązań alternatywnych). 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>Analiza ma polegać na porównaniu i ocenie możliwych do zastosowania rozwiązań inwestycyjnych zidentyfikowanych na etapie analizy wykonalności. Celem tej analizy jest wskazanie, które z ww. rozwiązań jest najkorzystniejsze. Powinny one być ze sobą porównywalne</w:t>
            </w:r>
            <w:r w:rsidR="00512AC5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  <w:p w14:paraId="18E37724" w14:textId="37350656" w:rsidR="00B92DD4" w:rsidRPr="00AA43E4" w:rsidRDefault="00B92DD4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57E5790" w14:textId="77777777" w:rsidTr="007E7C9D">
        <w:trPr>
          <w:trHeight w:val="631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0B54F66D" w14:textId="7E4D5640" w:rsidR="00D10D51" w:rsidRPr="00AA43E4" w:rsidRDefault="00D10D51" w:rsidP="007E7C9D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Analiza wariantów pod względem lokalizacyjnym</w:t>
            </w:r>
          </w:p>
        </w:tc>
      </w:tr>
      <w:tr w:rsidR="003B4A0F" w:rsidRPr="000F7F85" w14:paraId="03AE7B18" w14:textId="528532D9" w:rsidTr="00D10D51">
        <w:trPr>
          <w:trHeight w:val="435"/>
        </w:trPr>
        <w:tc>
          <w:tcPr>
            <w:tcW w:w="1932" w:type="dxa"/>
            <w:gridSpan w:val="2"/>
            <w:shd w:val="clear" w:color="auto" w:fill="auto"/>
          </w:tcPr>
          <w:p w14:paraId="1BD2DE7F" w14:textId="3E8B3C51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AFC8A2B" w14:textId="0B09C27A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73C076BA" w14:textId="466A065E" w:rsidTr="004359AE">
        <w:trPr>
          <w:trHeight w:val="420"/>
        </w:trPr>
        <w:tc>
          <w:tcPr>
            <w:tcW w:w="9540" w:type="dxa"/>
            <w:gridSpan w:val="5"/>
            <w:shd w:val="clear" w:color="auto" w:fill="auto"/>
          </w:tcPr>
          <w:p w14:paraId="352A26A6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6C832421" w14:textId="2D197796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3B4A0F" w:rsidRPr="000F7F85" w14:paraId="4AA7D000" w14:textId="5AC53C51" w:rsidTr="00D10D51">
        <w:trPr>
          <w:trHeight w:val="315"/>
        </w:trPr>
        <w:tc>
          <w:tcPr>
            <w:tcW w:w="1932" w:type="dxa"/>
            <w:gridSpan w:val="2"/>
            <w:shd w:val="clear" w:color="auto" w:fill="auto"/>
          </w:tcPr>
          <w:p w14:paraId="0E46BC05" w14:textId="2BE617EE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BA7CCB6" w14:textId="2826103C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67316D48" w14:textId="021CFE66" w:rsidTr="00836D35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43A78F83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2D584AC6" w14:textId="0E396B5C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1EAC0917" w14:textId="79D25ADE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71A8B7D9" w14:textId="429CEA92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Uzasadnienie wyboru wariantu</w:t>
            </w:r>
          </w:p>
          <w:p w14:paraId="15F4DECD" w14:textId="1DA33A60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25675807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1160915" w14:textId="4A828D30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D10D51" w:rsidRPr="000F7F85" w14:paraId="229C7130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  <w:vAlign w:val="center"/>
          </w:tcPr>
          <w:p w14:paraId="690A2047" w14:textId="0D6F58E3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  <w:vAlign w:val="center"/>
          </w:tcPr>
          <w:p w14:paraId="38A16495" w14:textId="57A1421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1239AFAF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3B1A5E7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CA35D29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45A003D6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</w:tcPr>
          <w:p w14:paraId="44AE7B14" w14:textId="5136538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2AE245E4" w14:textId="195EF68E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582D458E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2C3030C0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0D21790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7A2C4B8A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4FCAF823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32DA423F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197A934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9B7F750" w14:textId="5AB41187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 w:rsidR="007E7C9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D10D51" w:rsidRPr="000F7F85" w14:paraId="5134102A" w14:textId="77777777" w:rsidTr="00BA76AD">
        <w:trPr>
          <w:trHeight w:val="222"/>
        </w:trPr>
        <w:tc>
          <w:tcPr>
            <w:tcW w:w="1838" w:type="dxa"/>
            <w:shd w:val="clear" w:color="auto" w:fill="auto"/>
            <w:vAlign w:val="center"/>
          </w:tcPr>
          <w:p w14:paraId="316A2795" w14:textId="376CDA2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662FC20B" w14:textId="71F9A01C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4BA7178C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65F97C28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8DA95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63891FE2" w14:textId="77777777" w:rsidTr="00D10D51">
        <w:trPr>
          <w:trHeight w:val="222"/>
        </w:trPr>
        <w:tc>
          <w:tcPr>
            <w:tcW w:w="1838" w:type="dxa"/>
            <w:shd w:val="clear" w:color="auto" w:fill="auto"/>
          </w:tcPr>
          <w:p w14:paraId="3A6750FB" w14:textId="2F1CE5A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10568DC3" w14:textId="392BDDF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019A8708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2A2BFFD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A78A68E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3DAE4251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38AC069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151E123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19991C20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2A5B85E3" w14:textId="3A801A14" w:rsidR="00922EE7" w:rsidRPr="00AA43E4" w:rsidRDefault="00054033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czy projekt wynika i jest zgodny z zatwierdzonym uchwałą właściwej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miejskim planem adaptacji do zmian klimatu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42C1F0C" w14:textId="77777777" w:rsidR="000064BB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BAFD111" w14:textId="77777777" w:rsidR="006B4C2D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  <w:p w14:paraId="22F484D8" w14:textId="77777777" w:rsidR="00922EE7" w:rsidRPr="00AA43E4" w:rsidRDefault="00922EE7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04064129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65506FA2" w14:textId="13B28256" w:rsidR="00D35400" w:rsidRPr="00AA43E4" w:rsidRDefault="00D35400" w:rsidP="00AA43E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C00546" w:rsidRPr="00AA43E4">
              <w:rPr>
                <w:rFonts w:ascii="Arial" w:hAnsi="Arial" w:cs="Arial"/>
                <w:color w:val="11306E"/>
                <w:sz w:val="24"/>
                <w:szCs w:val="24"/>
              </w:rPr>
              <w:t>uzasadnij zgodność.</w:t>
            </w:r>
          </w:p>
          <w:p w14:paraId="2FBD161E" w14:textId="2BB89256" w:rsidR="00196550" w:rsidRPr="00AA43E4" w:rsidRDefault="0019655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4C95D18B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4257D67C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BB47D30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C9F34E2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226263D" w14:textId="16336465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96724" w:rsidRPr="000F7F85" w14:paraId="3C0250C1" w14:textId="06204DBB" w:rsidTr="00D10D51">
        <w:trPr>
          <w:trHeight w:val="640"/>
        </w:trPr>
        <w:tc>
          <w:tcPr>
            <w:tcW w:w="2074" w:type="dxa"/>
            <w:gridSpan w:val="3"/>
            <w:shd w:val="clear" w:color="auto" w:fill="9CC2E5" w:themeFill="accent5" w:themeFillTint="99"/>
            <w:vAlign w:val="center"/>
          </w:tcPr>
          <w:p w14:paraId="3141951D" w14:textId="6CE5E3FC" w:rsidR="00E96724" w:rsidRPr="00D30530" w:rsidRDefault="00E96724" w:rsidP="005D021C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3053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66" w:type="dxa"/>
            <w:gridSpan w:val="2"/>
            <w:shd w:val="clear" w:color="auto" w:fill="9CC2E5" w:themeFill="accent5" w:themeFillTint="99"/>
            <w:vAlign w:val="center"/>
          </w:tcPr>
          <w:p w14:paraId="2052AD2B" w14:textId="04FDEE68" w:rsidR="00E96724" w:rsidRPr="000F7F85" w:rsidRDefault="00E96724" w:rsidP="005D021C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4351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Zintegrowany charakter działań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2110E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(jeśli dotyczy)</w:t>
            </w:r>
          </w:p>
        </w:tc>
      </w:tr>
      <w:tr w:rsidR="00C00546" w:rsidRPr="000F7F85" w14:paraId="4F00E7F1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232C84D2" w14:textId="61E6842F" w:rsidR="00E96724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NIE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(projekt nie wynika z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zatwierdzonego 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>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opisz w jaki sposób planowane w ramach projektu działania:  </w:t>
            </w:r>
          </w:p>
          <w:p w14:paraId="01108171" w14:textId="3C76CEDA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odpowiadają na różne wyzwania związane ze skutkami zmian klimatu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71427D33" w14:textId="34EA5E8F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uwzględniają potrzeby różnych grup obywateli (osoby starsze, dzieci itd</w:t>
            </w:r>
            <w:r w:rsidR="005D021C" w:rsidRPr="00AA43E4">
              <w:rPr>
                <w:rFonts w:ascii="Arial" w:hAnsi="Arial" w:cs="Arial"/>
                <w:color w:val="11306E"/>
                <w:sz w:val="24"/>
                <w:szCs w:val="24"/>
              </w:rPr>
              <w:t>.)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0757D131" w14:textId="054DC44F" w:rsidR="00C00546" w:rsidRPr="00AA43E4" w:rsidRDefault="00C00546" w:rsidP="00830619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- zostały skonsultowane ze społecznością lokalną i organizacjami społeczeństwa obywatelskiego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830619" w:rsidRPr="00AA43E4">
              <w:rPr>
                <w:rFonts w:ascii="Arial" w:hAnsi="Arial" w:cs="Arial"/>
                <w:color w:val="11306E"/>
                <w:sz w:val="24"/>
                <w:szCs w:val="24"/>
              </w:rPr>
              <w:t>(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d</w:t>
            </w:r>
            <w:r w:rsidR="005D021C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ziałania 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adaptacyjne w projekcie w miastach, które nie mają opracowanego miejskiego planu adaptacji (MPA)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,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 muszą potwierdzić zintegrowany sposób realizacji</w:t>
            </w:r>
            <w:r w:rsidR="00830619" w:rsidRPr="00AA43E4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)</w:t>
            </w:r>
            <w:r w:rsidR="005D021C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.</w:t>
            </w:r>
          </w:p>
        </w:tc>
      </w:tr>
      <w:tr w:rsidR="00E96724" w:rsidRPr="000F7F85" w14:paraId="6B056C0C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4FC59C2E" w14:textId="1A69AD1E" w:rsidR="00E96724" w:rsidRPr="00AA43E4" w:rsidRDefault="00E96724" w:rsidP="000064B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</w:tc>
      </w:tr>
      <w:tr w:rsidR="004F2000" w:rsidRPr="000F7F85" w14:paraId="6D4B12B8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15D6A649" w14:textId="0E5F06C0" w:rsidR="004F2000" w:rsidRDefault="00B522F2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6B5F37E" w14:textId="048847BF" w:rsidR="004F2000" w:rsidRPr="008B04D7" w:rsidRDefault="007047DB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047D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Gospodarowanie wodami opadowymi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5"/>
            <w:shd w:val="clear" w:color="auto" w:fill="auto"/>
            <w:vAlign w:val="center"/>
          </w:tcPr>
          <w:p w14:paraId="11BA163C" w14:textId="77777777" w:rsidR="00373DC0" w:rsidRDefault="00833144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w jaki sposób w</w:t>
            </w:r>
            <w:r w:rsidR="007047D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projekcie zaplanowano zrównoważone gospodarowanie wodą opadową, polegające na zatrzymaniu wód opadowych w miejscu ich opadu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</w:p>
          <w:p w14:paraId="25F4F702" w14:textId="37D184A0" w:rsidR="00373DC0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 opisie należy odnieść się do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sposobu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zatrzyma</w:t>
            </w:r>
            <w:r w:rsidR="00373DC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nia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wód opadowych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w lokalnej zlewni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  <w:p w14:paraId="56AC1A42" w14:textId="37AF5425" w:rsidR="00FC72A0" w:rsidRPr="00AA43E4" w:rsidRDefault="00373DC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W przypadku 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>zagospodarowania wód opadowych poprzez budowę lub przebudowę kanalizacji deszczowej należy wykazać, że projekt:</w:t>
            </w:r>
          </w:p>
          <w:p w14:paraId="705D6A1A" w14:textId="463E2E41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potrzebny do przystosowania się do zmian klimatu, ekstremalnych warunków pogodowych oraz</w:t>
            </w:r>
          </w:p>
          <w:p w14:paraId="4ABC5717" w14:textId="511EA993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uwzględniony w planie adaptacji do zmian klimatu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(zatwierdzone 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oraz</w:t>
            </w:r>
          </w:p>
          <w:p w14:paraId="3665D9B5" w14:textId="4E12D115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jest związany z gospodarką ściekami komunalnymi oraz</w:t>
            </w:r>
          </w:p>
          <w:p w14:paraId="5422BE5B" w14:textId="7B116C1D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wykorzystuje zieloną i niebieską infrastrukturę do retencji wody w miejscu opadu, a także inne rozwiązania oparte na przyrodzie (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mikroretencja</w:t>
            </w:r>
            <w:proofErr w:type="spellEnd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).</w:t>
            </w:r>
          </w:p>
          <w:p w14:paraId="5F51D424" w14:textId="23782B52" w:rsidR="00FC72A0" w:rsidRPr="00AA43E4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3A57BE91" w14:textId="77777777" w:rsidTr="00607188">
        <w:tc>
          <w:tcPr>
            <w:tcW w:w="9540" w:type="dxa"/>
            <w:gridSpan w:val="5"/>
            <w:shd w:val="clear" w:color="auto" w:fill="auto"/>
            <w:vAlign w:val="center"/>
          </w:tcPr>
          <w:p w14:paraId="4F1DEFD4" w14:textId="25910356" w:rsidR="001313DC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Pole opisowe. </w:t>
            </w:r>
          </w:p>
          <w:p w14:paraId="4739B4E9" w14:textId="0BDE311B" w:rsidR="00FC72A0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0B13C00" w14:textId="1ABA1CBD" w:rsidR="007047DB" w:rsidRPr="00AA43E4" w:rsidRDefault="007047DB" w:rsidP="001313D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687490C6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DABC89E" w14:textId="41B6CD7F" w:rsidR="007047DB" w:rsidRDefault="00B92DD4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597143" w:rsidRPr="0059714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23C256C" w14:textId="4566937C" w:rsidR="007047DB" w:rsidRPr="008B04D7" w:rsidRDefault="00597143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971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Funkcja zieleni</w:t>
            </w:r>
          </w:p>
        </w:tc>
      </w:tr>
      <w:tr w:rsidR="005B4F16" w:rsidRPr="000F7F85" w14:paraId="5C574E9C" w14:textId="77777777" w:rsidTr="00C5308B">
        <w:tc>
          <w:tcPr>
            <w:tcW w:w="9540" w:type="dxa"/>
            <w:gridSpan w:val="5"/>
            <w:shd w:val="clear" w:color="auto" w:fill="auto"/>
            <w:vAlign w:val="center"/>
          </w:tcPr>
          <w:p w14:paraId="65039CA3" w14:textId="585717AA" w:rsidR="005B4F16" w:rsidRPr="00AA43E4" w:rsidRDefault="00E34A3C" w:rsidP="005B4F1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>y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każ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że </w:t>
            </w:r>
            <w:r w:rsidR="002110ED" w:rsidRPr="00AA43E4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astosowana w projekcie roślinność: </w:t>
            </w:r>
          </w:p>
          <w:p w14:paraId="7AFB7222" w14:textId="0A403818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rodzima i odporna na zmiany klimatu,</w:t>
            </w:r>
          </w:p>
          <w:p w14:paraId="1B566A6E" w14:textId="4C37E69E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nie jest inwazyjnym gatunkiem obcym z listy inwazyjnych gatunków obcych stanowiących zagrożenie dla Polski lub innych Unii Europejskiej w myśl ustawy z dnia 11 sierpnia 2021 r. o gatunkach obcych oraz rozporządzenia Rady Ministrów z dnia 9 grudnia 2022 r. 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ws</w:t>
            </w:r>
            <w:proofErr w:type="spellEnd"/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5D3DBCF9" w14:textId="1FC0640B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stanowi zagrożenia dla istniejącej zabudowy,</w:t>
            </w:r>
          </w:p>
          <w:p w14:paraId="7404199B" w14:textId="3362D658" w:rsidR="005B4F16" w:rsidRPr="00AA43E4" w:rsidRDefault="00127BAB" w:rsidP="00BF6933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odpowiada na potrzeby adaptacyjne.</w:t>
            </w:r>
          </w:p>
        </w:tc>
      </w:tr>
      <w:tr w:rsidR="00AD7F90" w:rsidRPr="000F7F85" w14:paraId="2808A112" w14:textId="77777777" w:rsidTr="005A330E">
        <w:tc>
          <w:tcPr>
            <w:tcW w:w="9540" w:type="dxa"/>
            <w:gridSpan w:val="5"/>
            <w:shd w:val="clear" w:color="auto" w:fill="auto"/>
            <w:vAlign w:val="center"/>
          </w:tcPr>
          <w:p w14:paraId="10CE1D72" w14:textId="59EE56CE" w:rsidR="00AD7F90" w:rsidRPr="00AA43E4" w:rsidRDefault="00B522F2" w:rsidP="008B04D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38B3C50" w14:textId="3B2BDFED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1D3A5387" w14:textId="61A32002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A0FCEE2" w14:textId="77777777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60BC0495" w14:textId="5C10EFD8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1A9253A9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E88C054" w14:textId="1481CEB8" w:rsidR="007047DB" w:rsidRDefault="00B92DD4" w:rsidP="0022410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20EC2"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F473A3E" w14:textId="5C9829FA" w:rsidR="007047DB" w:rsidRPr="008B04D7" w:rsidRDefault="00020EC2" w:rsidP="0022410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20EC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Obszar chroniony</w:t>
            </w:r>
          </w:p>
        </w:tc>
      </w:tr>
      <w:tr w:rsidR="00020EC2" w:rsidRPr="000F7F85" w14:paraId="0BDCC8E8" w14:textId="77777777" w:rsidTr="00867DAB">
        <w:tc>
          <w:tcPr>
            <w:tcW w:w="9540" w:type="dxa"/>
            <w:gridSpan w:val="5"/>
            <w:shd w:val="clear" w:color="auto" w:fill="auto"/>
            <w:vAlign w:val="center"/>
          </w:tcPr>
          <w:p w14:paraId="65D353A1" w14:textId="64E8D954" w:rsidR="00020EC2" w:rsidRPr="00AA43E4" w:rsidRDefault="00127BAB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Wskaż </w:t>
            </w:r>
            <w:r w:rsidR="00020EC2" w:rsidRPr="00AA43E4">
              <w:rPr>
                <w:rFonts w:ascii="Arial" w:hAnsi="Arial" w:cs="Arial"/>
                <w:color w:val="11306E"/>
                <w:sz w:val="24"/>
                <w:szCs w:val="24"/>
              </w:rPr>
              <w:t>czy obszar objęty projektem pokrywa się z obszarami chronionymi lub występują na nim obiekty chronione w myśl ustawy o ochronie przyrody:</w:t>
            </w:r>
          </w:p>
          <w:p w14:paraId="7F9841E6" w14:textId="77777777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04901F5" w14:textId="0F250F4A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20EC2" w:rsidRPr="000F7F85" w14:paraId="1BB832CB" w14:textId="77777777" w:rsidTr="002B164F">
        <w:tc>
          <w:tcPr>
            <w:tcW w:w="9540" w:type="dxa"/>
            <w:gridSpan w:val="5"/>
            <w:shd w:val="clear" w:color="auto" w:fill="auto"/>
            <w:vAlign w:val="center"/>
          </w:tcPr>
          <w:p w14:paraId="229424CE" w14:textId="2DA01082" w:rsidR="00127BAB" w:rsidRPr="00AA43E4" w:rsidRDefault="00020EC2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wymień obszary chronione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z którymi pokrywa się obszar objęty projektem</w:t>
            </w:r>
            <w:r w:rsidR="00127BAB" w:rsidRPr="00AA43E4">
              <w:rPr>
                <w:color w:val="11306E"/>
              </w:rPr>
              <w:t xml:space="preserve">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oraz</w:t>
            </w:r>
            <w:r w:rsidR="00B04D01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dołącz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pozytywną opinię właściwego organu ochrony przyrody potwierdzającą zgodność projektu z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2947EED" w14:textId="0E223433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zatwierdzonymi planami ochrony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lub,</w:t>
            </w:r>
          </w:p>
          <w:p w14:paraId="6E8C822A" w14:textId="19AEDBD5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planami zadań ochronnych obszarów chronionych lub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564121BD" w14:textId="45258A50" w:rsidR="00020EC2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programami ochrony gatunku lub siedliska.</w:t>
            </w:r>
          </w:p>
        </w:tc>
      </w:tr>
      <w:tr w:rsidR="00020EC2" w:rsidRPr="000F7F85" w14:paraId="52F84BFC" w14:textId="77777777" w:rsidTr="001F3304">
        <w:tc>
          <w:tcPr>
            <w:tcW w:w="9540" w:type="dxa"/>
            <w:gridSpan w:val="5"/>
            <w:shd w:val="clear" w:color="auto" w:fill="auto"/>
            <w:vAlign w:val="center"/>
          </w:tcPr>
          <w:p w14:paraId="1D72CC14" w14:textId="77777777" w:rsidR="00020EC2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9297F22" w14:textId="77777777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1E12D168" w14:textId="580BD64F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FF16A5" w:rsidRPr="00AF7B84" w14:paraId="5CAB7FD4" w14:textId="77777777" w:rsidTr="00D10D51"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24FBFFBC" w:rsidR="00FF16A5" w:rsidRPr="00FF16A5" w:rsidRDefault="00B92DD4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2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5C7E4ACE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67683198" w14:textId="552780B9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62733A" w:rsidRPr="008B04D7" w14:paraId="3C44CD79" w14:textId="77777777" w:rsidTr="007C37E0">
        <w:tc>
          <w:tcPr>
            <w:tcW w:w="2434" w:type="dxa"/>
            <w:gridSpan w:val="4"/>
            <w:shd w:val="clear" w:color="auto" w:fill="9CC2E5"/>
            <w:vAlign w:val="center"/>
          </w:tcPr>
          <w:p w14:paraId="278454F5" w14:textId="77777777" w:rsidR="0062733A" w:rsidRDefault="0062733A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7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1ABC1380" w14:textId="77777777" w:rsidR="0062733A" w:rsidRPr="008B04D7" w:rsidRDefault="0062733A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62733A" w:rsidRPr="00AA43E4" w14:paraId="1B4B72F1" w14:textId="77777777" w:rsidTr="007C37E0">
        <w:tc>
          <w:tcPr>
            <w:tcW w:w="9540" w:type="dxa"/>
            <w:gridSpan w:val="5"/>
            <w:shd w:val="clear" w:color="auto" w:fill="auto"/>
            <w:vAlign w:val="center"/>
          </w:tcPr>
          <w:p w14:paraId="368B68BC" w14:textId="77777777" w:rsidR="0062733A" w:rsidRPr="007F60C7" w:rsidRDefault="0062733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1D3DBC9B" w14:textId="77777777" w:rsidR="0062733A" w:rsidRPr="007F60C7" w:rsidRDefault="0062733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47944A6" w14:textId="77777777" w:rsidR="0062733A" w:rsidRPr="00AA43E4" w:rsidRDefault="0062733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B9478" w14:textId="77777777" w:rsidR="00405EC6" w:rsidRDefault="00405EC6" w:rsidP="00E4298B">
      <w:pPr>
        <w:spacing w:after="0" w:line="240" w:lineRule="auto"/>
      </w:pPr>
      <w:r>
        <w:separator/>
      </w:r>
    </w:p>
  </w:endnote>
  <w:endnote w:type="continuationSeparator" w:id="0">
    <w:p w14:paraId="63206639" w14:textId="77777777" w:rsidR="00405EC6" w:rsidRDefault="00405EC6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1EBB5" w14:textId="77777777" w:rsidR="00405EC6" w:rsidRDefault="00405EC6" w:rsidP="00E4298B">
      <w:pPr>
        <w:spacing w:after="0" w:line="240" w:lineRule="auto"/>
      </w:pPr>
      <w:r>
        <w:separator/>
      </w:r>
    </w:p>
  </w:footnote>
  <w:footnote w:type="continuationSeparator" w:id="0">
    <w:p w14:paraId="36367B0D" w14:textId="77777777" w:rsidR="00405EC6" w:rsidRDefault="00405EC6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4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6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7"/>
  </w:num>
  <w:num w:numId="5">
    <w:abstractNumId w:val="16"/>
  </w:num>
  <w:num w:numId="6">
    <w:abstractNumId w:val="20"/>
  </w:num>
  <w:num w:numId="7">
    <w:abstractNumId w:val="27"/>
  </w:num>
  <w:num w:numId="8">
    <w:abstractNumId w:val="12"/>
  </w:num>
  <w:num w:numId="9">
    <w:abstractNumId w:val="21"/>
  </w:num>
  <w:num w:numId="10">
    <w:abstractNumId w:val="35"/>
  </w:num>
  <w:num w:numId="11">
    <w:abstractNumId w:val="15"/>
  </w:num>
  <w:num w:numId="12">
    <w:abstractNumId w:val="0"/>
  </w:num>
  <w:num w:numId="13">
    <w:abstractNumId w:val="34"/>
  </w:num>
  <w:num w:numId="14">
    <w:abstractNumId w:val="26"/>
  </w:num>
  <w:num w:numId="15">
    <w:abstractNumId w:val="32"/>
  </w:num>
  <w:num w:numId="16">
    <w:abstractNumId w:val="22"/>
  </w:num>
  <w:num w:numId="17">
    <w:abstractNumId w:val="19"/>
  </w:num>
  <w:num w:numId="18">
    <w:abstractNumId w:val="18"/>
  </w:num>
  <w:num w:numId="19">
    <w:abstractNumId w:val="25"/>
  </w:num>
  <w:num w:numId="20">
    <w:abstractNumId w:val="1"/>
  </w:num>
  <w:num w:numId="21">
    <w:abstractNumId w:val="36"/>
  </w:num>
  <w:num w:numId="22">
    <w:abstractNumId w:val="29"/>
  </w:num>
  <w:num w:numId="23">
    <w:abstractNumId w:val="24"/>
  </w:num>
  <w:num w:numId="24">
    <w:abstractNumId w:val="13"/>
  </w:num>
  <w:num w:numId="25">
    <w:abstractNumId w:val="11"/>
  </w:num>
  <w:num w:numId="26">
    <w:abstractNumId w:val="28"/>
  </w:num>
  <w:num w:numId="27">
    <w:abstractNumId w:val="23"/>
  </w:num>
  <w:num w:numId="28">
    <w:abstractNumId w:val="5"/>
  </w:num>
  <w:num w:numId="29">
    <w:abstractNumId w:val="3"/>
  </w:num>
  <w:num w:numId="30">
    <w:abstractNumId w:val="14"/>
  </w:num>
  <w:num w:numId="31">
    <w:abstractNumId w:val="10"/>
  </w:num>
  <w:num w:numId="32">
    <w:abstractNumId w:val="33"/>
  </w:num>
  <w:num w:numId="33">
    <w:abstractNumId w:val="8"/>
  </w:num>
  <w:num w:numId="34">
    <w:abstractNumId w:val="31"/>
  </w:num>
  <w:num w:numId="35">
    <w:abstractNumId w:val="4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26880"/>
    <w:rsid w:val="000431A5"/>
    <w:rsid w:val="0004585D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55BA"/>
    <w:rsid w:val="000F7521"/>
    <w:rsid w:val="000F7F85"/>
    <w:rsid w:val="00100A4E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827DF"/>
    <w:rsid w:val="00187A01"/>
    <w:rsid w:val="00196550"/>
    <w:rsid w:val="001A645B"/>
    <w:rsid w:val="001B7469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3B5E"/>
    <w:rsid w:val="00353173"/>
    <w:rsid w:val="0035589C"/>
    <w:rsid w:val="003603C5"/>
    <w:rsid w:val="00362A9E"/>
    <w:rsid w:val="00373DC0"/>
    <w:rsid w:val="003817C1"/>
    <w:rsid w:val="00383C2B"/>
    <w:rsid w:val="00387EFC"/>
    <w:rsid w:val="003B4A0F"/>
    <w:rsid w:val="003B636A"/>
    <w:rsid w:val="003D19BB"/>
    <w:rsid w:val="003E2A42"/>
    <w:rsid w:val="003E417F"/>
    <w:rsid w:val="003E4C54"/>
    <w:rsid w:val="003F7425"/>
    <w:rsid w:val="00405EC6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12AC5"/>
    <w:rsid w:val="00522750"/>
    <w:rsid w:val="00527C53"/>
    <w:rsid w:val="005349FA"/>
    <w:rsid w:val="00547035"/>
    <w:rsid w:val="00581D7B"/>
    <w:rsid w:val="005936B8"/>
    <w:rsid w:val="00597143"/>
    <w:rsid w:val="005978BB"/>
    <w:rsid w:val="005B150C"/>
    <w:rsid w:val="005B4F16"/>
    <w:rsid w:val="005B70AD"/>
    <w:rsid w:val="005C5885"/>
    <w:rsid w:val="005C7106"/>
    <w:rsid w:val="005D021C"/>
    <w:rsid w:val="005D2844"/>
    <w:rsid w:val="005E766A"/>
    <w:rsid w:val="005E7672"/>
    <w:rsid w:val="00612BF3"/>
    <w:rsid w:val="00621A88"/>
    <w:rsid w:val="006241F7"/>
    <w:rsid w:val="00627233"/>
    <w:rsid w:val="0062733A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49F3"/>
    <w:rsid w:val="007E4597"/>
    <w:rsid w:val="007E7449"/>
    <w:rsid w:val="007E7C9D"/>
    <w:rsid w:val="007F6088"/>
    <w:rsid w:val="007F64AD"/>
    <w:rsid w:val="008030BD"/>
    <w:rsid w:val="00814E98"/>
    <w:rsid w:val="0081507D"/>
    <w:rsid w:val="00821C9E"/>
    <w:rsid w:val="008230E6"/>
    <w:rsid w:val="008301A1"/>
    <w:rsid w:val="00830619"/>
    <w:rsid w:val="00832749"/>
    <w:rsid w:val="00833144"/>
    <w:rsid w:val="008420E0"/>
    <w:rsid w:val="008515CD"/>
    <w:rsid w:val="00853F7D"/>
    <w:rsid w:val="00866E06"/>
    <w:rsid w:val="0087191D"/>
    <w:rsid w:val="0088406F"/>
    <w:rsid w:val="00897D30"/>
    <w:rsid w:val="008B0097"/>
    <w:rsid w:val="008B04D7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112C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51E2D"/>
    <w:rsid w:val="00A70EE7"/>
    <w:rsid w:val="00A74450"/>
    <w:rsid w:val="00A77B4F"/>
    <w:rsid w:val="00A80006"/>
    <w:rsid w:val="00A808ED"/>
    <w:rsid w:val="00A81410"/>
    <w:rsid w:val="00A932B2"/>
    <w:rsid w:val="00AA43E4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415E1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4777"/>
    <w:rsid w:val="00C42967"/>
    <w:rsid w:val="00C53678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10D51"/>
    <w:rsid w:val="00D20C62"/>
    <w:rsid w:val="00D3038D"/>
    <w:rsid w:val="00D30530"/>
    <w:rsid w:val="00D3351D"/>
    <w:rsid w:val="00D34100"/>
    <w:rsid w:val="00D35400"/>
    <w:rsid w:val="00D4315E"/>
    <w:rsid w:val="00D54187"/>
    <w:rsid w:val="00D65362"/>
    <w:rsid w:val="00D67A91"/>
    <w:rsid w:val="00D77119"/>
    <w:rsid w:val="00D850A0"/>
    <w:rsid w:val="00D9612A"/>
    <w:rsid w:val="00DA30A7"/>
    <w:rsid w:val="00DB4EBD"/>
    <w:rsid w:val="00DD4B75"/>
    <w:rsid w:val="00DD681D"/>
    <w:rsid w:val="00DE1E6B"/>
    <w:rsid w:val="00DF169C"/>
    <w:rsid w:val="00DF399F"/>
    <w:rsid w:val="00E10089"/>
    <w:rsid w:val="00E148CA"/>
    <w:rsid w:val="00E162B8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6724"/>
    <w:rsid w:val="00E9762A"/>
    <w:rsid w:val="00E97855"/>
    <w:rsid w:val="00EA1E50"/>
    <w:rsid w:val="00EA30F0"/>
    <w:rsid w:val="00EB2467"/>
    <w:rsid w:val="00EB7435"/>
    <w:rsid w:val="00EC2949"/>
    <w:rsid w:val="00EC49DC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5715"/>
    <w:rsid w:val="00F573F1"/>
    <w:rsid w:val="00F676F4"/>
    <w:rsid w:val="00F70F38"/>
    <w:rsid w:val="00F82874"/>
    <w:rsid w:val="00F87EC8"/>
    <w:rsid w:val="00F90127"/>
    <w:rsid w:val="00F943A5"/>
    <w:rsid w:val="00F95BA8"/>
    <w:rsid w:val="00FB5938"/>
    <w:rsid w:val="00FC72A0"/>
    <w:rsid w:val="00FD2DB7"/>
    <w:rsid w:val="00FE70C2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B29C2-7B6E-4C4B-9314-ABC41DE4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1457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10180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9</cp:revision>
  <cp:lastPrinted>2023-11-02T13:59:00Z</cp:lastPrinted>
  <dcterms:created xsi:type="dcterms:W3CDTF">2023-11-21T08:32:00Z</dcterms:created>
  <dcterms:modified xsi:type="dcterms:W3CDTF">2025-12-12T11:37:00Z</dcterms:modified>
</cp:coreProperties>
</file>